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246869"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Welcome to this week's broadcast service for the congregations of the Upper Tay Valley and </w:t>
      </w:r>
      <w:proofErr w:type="spellStart"/>
      <w:r w:rsidRPr="00AE3C10">
        <w:rPr>
          <w:rFonts w:ascii="Open Sans" w:hAnsi="Open Sans"/>
          <w:color w:val="333333"/>
        </w:rPr>
        <w:t>Tenandry.</w:t>
      </w:r>
      <w:proofErr w:type="spellEnd"/>
    </w:p>
    <w:p w14:paraId="10B47ED8" w14:textId="3F73FFAD"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Our opening hymn is a Timothy Dudley-Smith arrangement of Psalm 115:</w:t>
      </w:r>
    </w:p>
    <w:p w14:paraId="7772D372"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Strong"/>
          <w:rFonts w:ascii="Open Sans" w:hAnsi="Open Sans"/>
          <w:color w:val="333333"/>
        </w:rPr>
        <w:t xml:space="preserve">"Not to us be glory given but to him who reigns above." </w:t>
      </w:r>
    </w:p>
    <w:p w14:paraId="0B26B859"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You can sing along with the Edinburgh Festival Singers.</w:t>
      </w:r>
    </w:p>
    <w:p w14:paraId="677AF297"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Style w:val="Strong"/>
          <w:rFonts w:ascii="Open Sans" w:hAnsi="Open Sans"/>
          <w:color w:val="333333"/>
        </w:rPr>
        <w:t>Prayer</w:t>
      </w:r>
    </w:p>
    <w:p w14:paraId="72B976E6"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"Not to us, O Lord, not to us, but to your name give glory, for the sake of your steadfast love and your faithfulness."             [Psalm 115:1a]                                                                                     </w:t>
      </w:r>
    </w:p>
    <w:p w14:paraId="501352E9"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Let us pray.</w:t>
      </w:r>
    </w:p>
    <w:p w14:paraId="10608A24"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O Lord, our God, we praise you, creator of all things, giver of life, who alone is worthy to receive our worship.</w:t>
      </w:r>
    </w:p>
    <w:p w14:paraId="62A04438"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Glory cannot rightly go to us, who are your creatures; nor to the things we have made; nor to our human heroes; nor the things we value as our possessions. None of these things are worthy of worship.</w:t>
      </w:r>
    </w:p>
    <w:p w14:paraId="3965FA93"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To you we bring our offering of praise; to you, the God of heaven, who has revealed yourself in faithfulness and love; who showers upon us blessing upon blessing upon blessing. Unchanging God, the God of your people Israel, whom you led from slavery; the God of the church, who leads your people still from our slavery to sin, into the land of the living, the kingdom of the ever-living.</w:t>
      </w:r>
    </w:p>
    <w:p w14:paraId="184AB844"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We thank you that you reveal yourself to be our loving Father. We thank you that you reveal yourself to us in Jesus Christ who died and lives for us. We thank you that you reveal yourself to us in the Holy Spirit, who lives in us and amongst us, and reminds us of what Jesus taught us and showed us and did for us.</w:t>
      </w:r>
    </w:p>
    <w:p w14:paraId="058BBA89"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We are sorry that we are not as we should </w:t>
      </w:r>
      <w:proofErr w:type="gramStart"/>
      <w:r w:rsidRPr="00AE3C10">
        <w:rPr>
          <w:rFonts w:ascii="Open Sans" w:hAnsi="Open Sans"/>
          <w:color w:val="333333"/>
        </w:rPr>
        <w:t>be;</w:t>
      </w:r>
      <w:proofErr w:type="gramEnd"/>
      <w:r w:rsidRPr="00AE3C10">
        <w:rPr>
          <w:rFonts w:ascii="Open Sans" w:hAnsi="Open Sans"/>
          <w:color w:val="333333"/>
        </w:rPr>
        <w:t xml:space="preserve"> that we've made mistakes in our Christian walk; that sometimes we have knowingly ignored your instructions; that we have turned a deaf ear to your promptings. Forgive us Father, as we come in repentance, calling on the name of Jesus, our Saviour. Make us clean again in your sight, so that we can worship you in purity and truth.</w:t>
      </w:r>
    </w:p>
    <w:p w14:paraId="5C7FC53A"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Join us together, through your Spirit, as we worship today in our separate places, so that each of us will know your holy presence with us. May we also be aware of the love and support of our fellow Christians.</w:t>
      </w:r>
    </w:p>
    <w:p w14:paraId="2CBE2966"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Be with us as we pray, as we worship, as we listen to your word to us this morning. Bless us so that we will know we have been part of your church fellowship this morning.</w:t>
      </w:r>
    </w:p>
    <w:p w14:paraId="1646F40A"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We pray these things in the name of our Lord and Saviour, Jesus Christ. Amen</w:t>
      </w:r>
    </w:p>
    <w:p w14:paraId="7A6533A5" w14:textId="4D737897" w:rsidR="00AE3C10" w:rsidRPr="00AE3C10" w:rsidRDefault="00AE3C10" w:rsidP="00AE3C10">
      <w:pPr>
        <w:pStyle w:val="NormalWeb"/>
        <w:spacing w:before="0" w:beforeAutospacing="0" w:after="0" w:afterAutospacing="0"/>
        <w:rPr>
          <w:rFonts w:ascii="Open Sans" w:hAnsi="Open Sans"/>
          <w:color w:val="333333"/>
        </w:rPr>
      </w:pPr>
      <w:r w:rsidRPr="00AE3C10">
        <w:rPr>
          <w:rStyle w:val="Strong"/>
          <w:rFonts w:ascii="Open Sans" w:hAnsi="Open Sans"/>
          <w:color w:val="333333"/>
        </w:rPr>
        <w:t> Interviews</w:t>
      </w:r>
    </w:p>
    <w:p w14:paraId="177B4558" w14:textId="77777777" w:rsidR="00AE3C10" w:rsidRPr="00AE3C10" w:rsidRDefault="00AE3C10" w:rsidP="00AE3C10">
      <w:pPr>
        <w:numPr>
          <w:ilvl w:val="0"/>
          <w:numId w:val="1"/>
        </w:numPr>
        <w:spacing w:before="100" w:beforeAutospacing="1"/>
        <w:rPr>
          <w:rFonts w:ascii="Open Sans" w:eastAsia="Times New Roman" w:hAnsi="Open Sans"/>
        </w:rPr>
      </w:pPr>
      <w:r w:rsidRPr="00AE3C10">
        <w:rPr>
          <w:rFonts w:ascii="Open Sans" w:eastAsia="Times New Roman" w:hAnsi="Open Sans"/>
        </w:rPr>
        <w:t>Alex Towns (Session Clerk, FGKL)</w:t>
      </w:r>
    </w:p>
    <w:p w14:paraId="6F1FF2F2" w14:textId="77777777" w:rsidR="00AE3C10" w:rsidRPr="00AE3C10" w:rsidRDefault="00AE3C10" w:rsidP="00AE3C10">
      <w:pPr>
        <w:numPr>
          <w:ilvl w:val="0"/>
          <w:numId w:val="1"/>
        </w:numPr>
        <w:spacing w:before="100" w:beforeAutospacing="1"/>
        <w:rPr>
          <w:rFonts w:ascii="Open Sans" w:eastAsia="Times New Roman" w:hAnsi="Open Sans"/>
        </w:rPr>
      </w:pPr>
      <w:r w:rsidRPr="00AE3C10">
        <w:rPr>
          <w:rFonts w:ascii="Open Sans" w:eastAsia="Times New Roman" w:hAnsi="Open Sans"/>
        </w:rPr>
        <w:t xml:space="preserve">Sandra </w:t>
      </w:r>
      <w:proofErr w:type="spellStart"/>
      <w:r w:rsidRPr="00AE3C10">
        <w:rPr>
          <w:rFonts w:ascii="Open Sans" w:eastAsia="Times New Roman" w:hAnsi="Open Sans"/>
        </w:rPr>
        <w:t>Seith</w:t>
      </w:r>
      <w:proofErr w:type="spellEnd"/>
      <w:r w:rsidRPr="00AE3C10">
        <w:rPr>
          <w:rFonts w:ascii="Open Sans" w:eastAsia="Times New Roman" w:hAnsi="Open Sans"/>
        </w:rPr>
        <w:t xml:space="preserve"> (Elder, FGKL)</w:t>
      </w:r>
    </w:p>
    <w:p w14:paraId="37B80DAC"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w:t>
      </w:r>
    </w:p>
    <w:p w14:paraId="2AF15EB8"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The next song has been recorded by members of the </w:t>
      </w:r>
      <w:proofErr w:type="spellStart"/>
      <w:r w:rsidRPr="00AE3C10">
        <w:rPr>
          <w:rFonts w:ascii="Open Sans" w:hAnsi="Open Sans"/>
          <w:color w:val="333333"/>
        </w:rPr>
        <w:t>Aberfeldy</w:t>
      </w:r>
      <w:proofErr w:type="spellEnd"/>
      <w:r w:rsidRPr="00AE3C10">
        <w:rPr>
          <w:rFonts w:ascii="Open Sans" w:hAnsi="Open Sans"/>
          <w:color w:val="333333"/>
        </w:rPr>
        <w:t xml:space="preserve"> Worship Band. Its message is that we praise God in the good times, when everything is going well in our lives. But we also praise when our times are tough; when we walk through the dark valley; when we can't see our way back out to joy and happiness: nonetheless, we still praise God and trust that He knows what He is about.</w:t>
      </w:r>
    </w:p>
    <w:p w14:paraId="08CB8D84"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Strong"/>
          <w:rFonts w:ascii="Open Sans" w:hAnsi="Open Sans"/>
          <w:color w:val="333333"/>
        </w:rPr>
        <w:t xml:space="preserve">"Blessed be your name" </w:t>
      </w:r>
    </w:p>
    <w:p w14:paraId="0400BE2C"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Strong"/>
          <w:rFonts w:ascii="Open Sans" w:hAnsi="Open Sans"/>
          <w:color w:val="333333"/>
        </w:rPr>
        <w:t> </w:t>
      </w:r>
    </w:p>
    <w:p w14:paraId="2B8C60D2"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Strong"/>
          <w:rFonts w:ascii="Open Sans" w:hAnsi="Open Sans"/>
          <w:color w:val="333333"/>
        </w:rPr>
        <w:lastRenderedPageBreak/>
        <w:t xml:space="preserve">Reading: Matthew 11:16-19;25-30 </w:t>
      </w:r>
      <w:r w:rsidRPr="00AE3C10">
        <w:rPr>
          <w:rFonts w:ascii="Open Sans" w:hAnsi="Open Sans"/>
          <w:color w:val="333333"/>
        </w:rPr>
        <w:t>(read for us by Gordon Stark)</w:t>
      </w:r>
    </w:p>
    <w:p w14:paraId="02916C1D" w14:textId="3E1C718D" w:rsidR="00AE3C10" w:rsidRPr="00AE3C10" w:rsidRDefault="00AE3C10" w:rsidP="00AE3C10">
      <w:pPr>
        <w:pStyle w:val="NormalWeb"/>
        <w:spacing w:before="0" w:beforeAutospacing="0" w:after="225" w:afterAutospacing="0"/>
        <w:rPr>
          <w:rFonts w:ascii="Open Sans" w:hAnsi="Open Sans"/>
          <w:color w:val="333333"/>
        </w:rPr>
      </w:pPr>
      <w:r w:rsidRPr="00AE3C10">
        <w:rPr>
          <w:rStyle w:val="Strong"/>
          <w:rFonts w:ascii="Open Sans" w:hAnsi="Open Sans"/>
          <w:color w:val="333333"/>
        </w:rPr>
        <w:t> Sermon</w:t>
      </w:r>
    </w:p>
    <w:p w14:paraId="1FED3C79"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That reading has some of the most comforting words in the whole Bible:</w:t>
      </w:r>
    </w:p>
    <w:p w14:paraId="6B35C0AE"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Emphasis"/>
          <w:rFonts w:ascii="Open Sans" w:hAnsi="Open Sans"/>
          <w:color w:val="333333"/>
        </w:rPr>
        <w:t>"Come to me, all you that are weary and are carrying heavy burdens, and I will give you rest."</w:t>
      </w:r>
    </w:p>
    <w:p w14:paraId="55548C3E"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They are words which Christians have always looked to when facing challenges and difficulties. They are words full of hope and promise; words which Christians have found to be true in their experience. They are words we can trust because they come from Jesus himself, who knows what we go through in this life, and who brings us the power and compassion and love of God the Father.</w:t>
      </w:r>
    </w:p>
    <w:p w14:paraId="5C1534E1" w14:textId="127CB5BB"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Today, we are going to dig a bit deeper into why these words are so comforting, and </w:t>
      </w:r>
      <w:proofErr w:type="gramStart"/>
      <w:r w:rsidRPr="00AE3C10">
        <w:rPr>
          <w:rFonts w:ascii="Open Sans" w:hAnsi="Open Sans"/>
          <w:color w:val="333333"/>
        </w:rPr>
        <w:t>we'll</w:t>
      </w:r>
      <w:proofErr w:type="gramEnd"/>
      <w:r w:rsidRPr="00AE3C10">
        <w:rPr>
          <w:rFonts w:ascii="Open Sans" w:hAnsi="Open Sans"/>
          <w:color w:val="333333"/>
        </w:rPr>
        <w:t xml:space="preserve"> start by looking at what these words would have meant to the first people who heard them.</w:t>
      </w:r>
    </w:p>
    <w:p w14:paraId="349A7B7F"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Jesus was still travelling round the Galilee area, visiting the towns and villages, and preaching the good news that God had come amongst them, in his person. God the Father had intervened in human life on earth, and a new era was beginning. This was momentous – a never to be repeated moment, not just in human history, but in the whole of creation. Yet it was happening amongst ordinary folk, in a corner of an outlying province of the mighty Roman Empire.</w:t>
      </w:r>
    </w:p>
    <w:p w14:paraId="25809639"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Except that </w:t>
      </w:r>
      <w:proofErr w:type="gramStart"/>
      <w:r w:rsidRPr="00AE3C10">
        <w:rPr>
          <w:rFonts w:ascii="Open Sans" w:hAnsi="Open Sans"/>
          <w:color w:val="333333"/>
        </w:rPr>
        <w:t>these folk</w:t>
      </w:r>
      <w:proofErr w:type="gramEnd"/>
      <w:r w:rsidRPr="00AE3C10">
        <w:rPr>
          <w:rFonts w:ascii="Open Sans" w:hAnsi="Open Sans"/>
          <w:color w:val="333333"/>
        </w:rPr>
        <w:t xml:space="preserve"> weren't so ordinary after all. They were the inheritors of 2000 years of revelation. To their preceding generations, God had chosen to reveal to them more and more of himself, so now they had more information about God than any other group of people on the planet. It </w:t>
      </w:r>
      <w:proofErr w:type="gramStart"/>
      <w:r w:rsidRPr="00AE3C10">
        <w:rPr>
          <w:rFonts w:ascii="Open Sans" w:hAnsi="Open Sans"/>
          <w:color w:val="333333"/>
        </w:rPr>
        <w:t>wasn't</w:t>
      </w:r>
      <w:proofErr w:type="gramEnd"/>
      <w:r w:rsidRPr="00AE3C10">
        <w:rPr>
          <w:rFonts w:ascii="Open Sans" w:hAnsi="Open Sans"/>
          <w:color w:val="333333"/>
        </w:rPr>
        <w:t xml:space="preserve"> that they were especially good or clever or deserving in any way. It was just that God had chosen their ancestors, the ancient tribes of Israel, to be the ones who would know him. God's intention was that they would not keep this knowledge to </w:t>
      </w:r>
      <w:proofErr w:type="gramStart"/>
      <w:r w:rsidRPr="00AE3C10">
        <w:rPr>
          <w:rFonts w:ascii="Open Sans" w:hAnsi="Open Sans"/>
          <w:color w:val="333333"/>
        </w:rPr>
        <w:t>themselves, but</w:t>
      </w:r>
      <w:proofErr w:type="gramEnd"/>
      <w:r w:rsidRPr="00AE3C10">
        <w:rPr>
          <w:rFonts w:ascii="Open Sans" w:hAnsi="Open Sans"/>
          <w:color w:val="333333"/>
        </w:rPr>
        <w:t xml:space="preserve"> would become a blessing to all nations.</w:t>
      </w:r>
    </w:p>
    <w:p w14:paraId="510FCF70"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So, they had the sacred scriptures which told of God's gradually increasing revelation of himself. These scriptures also told of Israel's struggles to deal with this knowledge, with amazing highs of spiritual insight and moral goodness and obedience to God's law, matched sadly with profound lows of disobedience, depravity, and violence. </w:t>
      </w:r>
      <w:proofErr w:type="gramStart"/>
      <w:r w:rsidRPr="00AE3C10">
        <w:rPr>
          <w:rFonts w:ascii="Open Sans" w:hAnsi="Open Sans"/>
          <w:color w:val="333333"/>
        </w:rPr>
        <w:t>It's</w:t>
      </w:r>
      <w:proofErr w:type="gramEnd"/>
      <w:r w:rsidRPr="00AE3C10">
        <w:rPr>
          <w:rFonts w:ascii="Open Sans" w:hAnsi="Open Sans"/>
          <w:color w:val="333333"/>
        </w:rPr>
        <w:t xml:space="preserve"> all there in the books we know as the Old Testament.</w:t>
      </w:r>
    </w:p>
    <w:p w14:paraId="6695E782"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The people who lived on this eastern fringe of the Mediterranean were the remnant of the people of Israel, most of whom traced their origins to one of the original 12 tribes – the tribe of Judah, hence the name they carried, the Jews.</w:t>
      </w:r>
    </w:p>
    <w:p w14:paraId="1FDF4EAE"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We might have thought that the Jews, as the inheritors of all this knowledge, would have a great understanding of God and his ways and his purposes. Yet, what we read is that when God came, as he had promised, their religious leaders </w:t>
      </w:r>
      <w:proofErr w:type="gramStart"/>
      <w:r w:rsidRPr="00AE3C10">
        <w:rPr>
          <w:rFonts w:ascii="Open Sans" w:hAnsi="Open Sans"/>
          <w:color w:val="333333"/>
        </w:rPr>
        <w:t>weren't</w:t>
      </w:r>
      <w:proofErr w:type="gramEnd"/>
      <w:r w:rsidRPr="00AE3C10">
        <w:rPr>
          <w:rFonts w:ascii="Open Sans" w:hAnsi="Open Sans"/>
          <w:color w:val="333333"/>
        </w:rPr>
        <w:t xml:space="preserve"> ready at all. They had their own ideas of how God worked, and what he would do, and the idea that he would come as a humble, itinerant preacher in the Galilee region just </w:t>
      </w:r>
      <w:proofErr w:type="gramStart"/>
      <w:r w:rsidRPr="00AE3C10">
        <w:rPr>
          <w:rFonts w:ascii="Open Sans" w:hAnsi="Open Sans"/>
          <w:color w:val="333333"/>
        </w:rPr>
        <w:t>didn't</w:t>
      </w:r>
      <w:proofErr w:type="gramEnd"/>
      <w:r w:rsidRPr="00AE3C10">
        <w:rPr>
          <w:rFonts w:ascii="Open Sans" w:hAnsi="Open Sans"/>
          <w:color w:val="333333"/>
        </w:rPr>
        <w:t xml:space="preserve"> fit at all.</w:t>
      </w:r>
    </w:p>
    <w:p w14:paraId="54DA24A1"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This is what Jesus is addressing. He compares the situation to children playing in the </w:t>
      </w:r>
      <w:proofErr w:type="gramStart"/>
      <w:r w:rsidRPr="00AE3C10">
        <w:rPr>
          <w:rFonts w:ascii="Open Sans" w:hAnsi="Open Sans"/>
          <w:color w:val="333333"/>
        </w:rPr>
        <w:t>market place</w:t>
      </w:r>
      <w:proofErr w:type="gramEnd"/>
      <w:r w:rsidRPr="00AE3C10">
        <w:rPr>
          <w:rFonts w:ascii="Open Sans" w:hAnsi="Open Sans"/>
          <w:color w:val="333333"/>
        </w:rPr>
        <w:t xml:space="preserve">. We can picture the scene. Whatever one lot suggests as a game, the others reject. A happy game or a sad game, neither fits the bill. Maybe nowadays they would all be glued to their phone screens, saying they </w:t>
      </w:r>
      <w:proofErr w:type="gramStart"/>
      <w:r w:rsidRPr="00AE3C10">
        <w:rPr>
          <w:rFonts w:ascii="Open Sans" w:hAnsi="Open Sans"/>
          <w:color w:val="333333"/>
        </w:rPr>
        <w:t>can't</w:t>
      </w:r>
      <w:proofErr w:type="gramEnd"/>
      <w:r w:rsidRPr="00AE3C10">
        <w:rPr>
          <w:rFonts w:ascii="Open Sans" w:hAnsi="Open Sans"/>
          <w:color w:val="333333"/>
        </w:rPr>
        <w:t xml:space="preserve"> be bothered to join in a game with others.</w:t>
      </w:r>
    </w:p>
    <w:p w14:paraId="4FBC0FE6"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lastRenderedPageBreak/>
        <w:t>The point Jesus is making is that God is doing something new, and inviting people to join in, but what is happening is so far from what the religious leaders expect or want, that they dismiss it as not being of God at all. They are convinced they know better.</w:t>
      </w:r>
    </w:p>
    <w:p w14:paraId="7CBADB78"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Before Jesus came John the Baptiser, to prepare the way. But he was a wild-looking character living out in the wilderness, calling people to repent – to dramatically turn their lives around. He was too holy by half. The religious leaders liked their city comforts and </w:t>
      </w:r>
      <w:proofErr w:type="gramStart"/>
      <w:r w:rsidRPr="00AE3C10">
        <w:rPr>
          <w:rFonts w:ascii="Open Sans" w:hAnsi="Open Sans"/>
          <w:color w:val="333333"/>
        </w:rPr>
        <w:t>status, and</w:t>
      </w:r>
      <w:proofErr w:type="gramEnd"/>
      <w:r w:rsidRPr="00AE3C10">
        <w:rPr>
          <w:rFonts w:ascii="Open Sans" w:hAnsi="Open Sans"/>
          <w:color w:val="333333"/>
        </w:rPr>
        <w:t xml:space="preserve"> didn't like the challenge to their authority. So, they said, John must be deranged.</w:t>
      </w:r>
    </w:p>
    <w:p w14:paraId="27828088"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Jesus came, but he </w:t>
      </w:r>
      <w:proofErr w:type="gramStart"/>
      <w:r w:rsidRPr="00AE3C10">
        <w:rPr>
          <w:rFonts w:ascii="Open Sans" w:hAnsi="Open Sans"/>
          <w:color w:val="333333"/>
        </w:rPr>
        <w:t>wasn't</w:t>
      </w:r>
      <w:proofErr w:type="gramEnd"/>
      <w:r w:rsidRPr="00AE3C10">
        <w:rPr>
          <w:rFonts w:ascii="Open Sans" w:hAnsi="Open Sans"/>
          <w:color w:val="333333"/>
        </w:rPr>
        <w:t xml:space="preserve"> holy enough for them. He enjoyed </w:t>
      </w:r>
      <w:proofErr w:type="gramStart"/>
      <w:r w:rsidRPr="00AE3C10">
        <w:rPr>
          <w:rFonts w:ascii="Open Sans" w:hAnsi="Open Sans"/>
          <w:color w:val="333333"/>
        </w:rPr>
        <w:t>socialising, and</w:t>
      </w:r>
      <w:proofErr w:type="gramEnd"/>
      <w:r w:rsidRPr="00AE3C10">
        <w:rPr>
          <w:rFonts w:ascii="Open Sans" w:hAnsi="Open Sans"/>
          <w:color w:val="333333"/>
        </w:rPr>
        <w:t xml:space="preserve"> accepted the hospitality of despised folk like the tax-collectors and anyone else they regarded as not good enough. So, in their view, he </w:t>
      </w:r>
      <w:proofErr w:type="gramStart"/>
      <w:r w:rsidRPr="00AE3C10">
        <w:rPr>
          <w:rFonts w:ascii="Open Sans" w:hAnsi="Open Sans"/>
          <w:color w:val="333333"/>
        </w:rPr>
        <w:t>couldn't</w:t>
      </w:r>
      <w:proofErr w:type="gramEnd"/>
      <w:r w:rsidRPr="00AE3C10">
        <w:rPr>
          <w:rFonts w:ascii="Open Sans" w:hAnsi="Open Sans"/>
          <w:color w:val="333333"/>
        </w:rPr>
        <w:t xml:space="preserve"> be from God either.</w:t>
      </w:r>
    </w:p>
    <w:p w14:paraId="5489B7A6"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But there were others, who did go out to John in the wilderness, and recognised the call of God to change their lives, and showed that by accepting baptism in the river, signifying their changed hearts. And many responded to Jesus when they heard the wisdom of his teaching, and saw his amazing acts of love, and accepted them for what they were – blessings from Almighty God. So, Jesus, in his prayer, gave thanks for these people – not necessarily the intelligent and highly-educated, but those who listened and heard the voice of God; who looked and saw the love and compassion of God in action.</w:t>
      </w:r>
    </w:p>
    <w:p w14:paraId="425737C4"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Those are the ones Jesus was speaking to when he offered his rest. Part of the burden they carried was one put on them by those same leaders, particularly the Pharisees. To be fair to the Pharisees, they were trying </w:t>
      </w:r>
      <w:proofErr w:type="gramStart"/>
      <w:r w:rsidRPr="00AE3C10">
        <w:rPr>
          <w:rFonts w:ascii="Open Sans" w:hAnsi="Open Sans"/>
          <w:color w:val="333333"/>
        </w:rPr>
        <w:t>very hard</w:t>
      </w:r>
      <w:proofErr w:type="gramEnd"/>
      <w:r w:rsidRPr="00AE3C10">
        <w:rPr>
          <w:rFonts w:ascii="Open Sans" w:hAnsi="Open Sans"/>
          <w:color w:val="333333"/>
        </w:rPr>
        <w:t xml:space="preserve"> to do the right thing. They looked at the Commandments given by God to Moses in the desert – the Ten Commandments – the heart of the Law of God. Then there was all the rest of the law – detailed instructions for life and society contained in the early books of the Bible. The Pharisees thought, if </w:t>
      </w:r>
      <w:proofErr w:type="gramStart"/>
      <w:r w:rsidRPr="00AE3C10">
        <w:rPr>
          <w:rFonts w:ascii="Open Sans" w:hAnsi="Open Sans"/>
          <w:color w:val="333333"/>
        </w:rPr>
        <w:t>that's</w:t>
      </w:r>
      <w:proofErr w:type="gramEnd"/>
      <w:r w:rsidRPr="00AE3C10">
        <w:rPr>
          <w:rFonts w:ascii="Open Sans" w:hAnsi="Open Sans"/>
          <w:color w:val="333333"/>
        </w:rPr>
        <w:t xml:space="preserve"> what God requires of us, then we must be ever so careful never to disobey them. So, they added a protective ring around the scriptural law, with another whole set of rules and regulations. They </w:t>
      </w:r>
      <w:proofErr w:type="gramStart"/>
      <w:r w:rsidRPr="00AE3C10">
        <w:rPr>
          <w:rFonts w:ascii="Open Sans" w:hAnsi="Open Sans"/>
          <w:color w:val="333333"/>
        </w:rPr>
        <w:t>actually had</w:t>
      </w:r>
      <w:proofErr w:type="gramEnd"/>
      <w:r w:rsidRPr="00AE3C10">
        <w:rPr>
          <w:rFonts w:ascii="Open Sans" w:hAnsi="Open Sans"/>
          <w:color w:val="333333"/>
        </w:rPr>
        <w:t xml:space="preserve"> 613 commandments, plus a whole lot of what they called 'rulings'. Trying to obey all of that was certainly a heavy burden. And nobody could manage it, so it left a feeling of failure and inadequacy and guilt, even for the Pharisees themselves. Maybe particularly for the Pharisees. Even if they could theoretically manage to keep 612 of these perfectly, if the 613th eluded them, they would never be quite good enough.</w:t>
      </w:r>
    </w:p>
    <w:p w14:paraId="27033997"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And Jesus identified another problem. That was that, over the years, the man-made additional commandments and rulings had become more important than God's law which they were trying to protect. You can see how it would happen. If you could obey all the additional rules perfectly, then you would never need to worry about obeying the real rules, because you </w:t>
      </w:r>
      <w:proofErr w:type="gramStart"/>
      <w:r w:rsidRPr="00AE3C10">
        <w:rPr>
          <w:rFonts w:ascii="Open Sans" w:hAnsi="Open Sans"/>
          <w:color w:val="333333"/>
        </w:rPr>
        <w:t>wouldn't</w:t>
      </w:r>
      <w:proofErr w:type="gramEnd"/>
      <w:r w:rsidRPr="00AE3C10">
        <w:rPr>
          <w:rFonts w:ascii="Open Sans" w:hAnsi="Open Sans"/>
          <w:color w:val="333333"/>
        </w:rPr>
        <w:t xml:space="preserve"> get near them. </w:t>
      </w:r>
      <w:proofErr w:type="gramStart"/>
      <w:r w:rsidRPr="00AE3C10">
        <w:rPr>
          <w:rFonts w:ascii="Open Sans" w:hAnsi="Open Sans"/>
          <w:color w:val="333333"/>
        </w:rPr>
        <w:t>It's</w:t>
      </w:r>
      <w:proofErr w:type="gramEnd"/>
      <w:r w:rsidRPr="00AE3C10">
        <w:rPr>
          <w:rFonts w:ascii="Open Sans" w:hAnsi="Open Sans"/>
          <w:color w:val="333333"/>
        </w:rPr>
        <w:t xml:space="preserve"> like a series of protective rings: if you can't get through the first or the second, you're in no danger of reaching the middle. The trouble was that the Pharisees had lost sight of what the real law was </w:t>
      </w:r>
      <w:proofErr w:type="gramStart"/>
      <w:r w:rsidRPr="00AE3C10">
        <w:rPr>
          <w:rFonts w:ascii="Open Sans" w:hAnsi="Open Sans"/>
          <w:color w:val="333333"/>
        </w:rPr>
        <w:t>for, and</w:t>
      </w:r>
      <w:proofErr w:type="gramEnd"/>
      <w:r w:rsidRPr="00AE3C10">
        <w:rPr>
          <w:rFonts w:ascii="Open Sans" w:hAnsi="Open Sans"/>
          <w:color w:val="333333"/>
        </w:rPr>
        <w:t xml:space="preserve"> obeying the minor rules could cause you to contradict the purpose of the real law. An example Jesus often quoted was over the strict rules for observing the Sabbath. By forbidding virtually all activity on the Sabbath day, the Pharisees made it impossible to do good things to help other people on that day. They found fault with Jesus for curing desperate people on the Sabbath.</w:t>
      </w:r>
    </w:p>
    <w:p w14:paraId="41C51219"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Instead of that, Jesus took his followers into the heart of the law, when he was asked what are the greatest of the commandments. He said they were to put God first in all things; and then to look for what you can do for others:</w:t>
      </w:r>
    </w:p>
    <w:p w14:paraId="4054246C"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Emphasis"/>
          <w:rFonts w:ascii="Open Sans" w:hAnsi="Open Sans"/>
          <w:color w:val="333333"/>
        </w:rPr>
        <w:lastRenderedPageBreak/>
        <w:t>"You shall love the Lord your God with all your heart, and with all your soul, and with all your mind………</w:t>
      </w:r>
    </w:p>
    <w:p w14:paraId="770606D1"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Emphasis"/>
          <w:rFonts w:ascii="Open Sans" w:hAnsi="Open Sans"/>
          <w:color w:val="333333"/>
        </w:rPr>
        <w:t>You shall love your neighbour as yourself.</w:t>
      </w:r>
    </w:p>
    <w:p w14:paraId="3D4079FC"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Emphasis"/>
          <w:rFonts w:ascii="Open Sans" w:hAnsi="Open Sans"/>
          <w:color w:val="333333"/>
        </w:rPr>
        <w:t>On these two commandments hang all the law and the prophets."</w:t>
      </w:r>
    </w:p>
    <w:p w14:paraId="6D948E56"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In other words, all the other rules and regulations were to help make these commands a reality in society and in individual lives. Some of what we read in the first five books of the Old Testament has universal application; some is designed for a Bronze Age society and </w:t>
      </w:r>
      <w:proofErr w:type="gramStart"/>
      <w:r w:rsidRPr="00AE3C10">
        <w:rPr>
          <w:rFonts w:ascii="Open Sans" w:hAnsi="Open Sans"/>
          <w:color w:val="333333"/>
        </w:rPr>
        <w:t>can't</w:t>
      </w:r>
      <w:proofErr w:type="gramEnd"/>
      <w:r w:rsidRPr="00AE3C10">
        <w:rPr>
          <w:rFonts w:ascii="Open Sans" w:hAnsi="Open Sans"/>
          <w:color w:val="333333"/>
        </w:rPr>
        <w:t xml:space="preserve"> be applied directly to our time. But those two great commands stand for ever.</w:t>
      </w:r>
    </w:p>
    <w:p w14:paraId="7725789E"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Jesus says – "come to me, out of your struggles and your failures and your sense of sinfulness and guilt. Let me take that from you, and I will give you rest". This is 'shalom' – a deep peace that comes from knowing that our relationship with God has been made right. And that happens, not though our efforts to perfectly comply with 613 commandments, but through coming to Jesus.</w:t>
      </w:r>
    </w:p>
    <w:p w14:paraId="73913D81"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In place of that man-made burden, Jesus says "take my yoke upon you, and learn from me". Learn from Jesus, the definitive interpreter of the law; the guide to what really matters and what matters less; the embodiment of all that the law was meant to achieve – which is loving God, and serving our fellow human beings.</w:t>
      </w:r>
    </w:p>
    <w:p w14:paraId="25F184A9"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The yoke of Christ is not undemanding. In fact, it demands everything – the commitment of our whole lives to him. In return we will know the deep 'shalom' peace, and a sense that our lives are worthwhile because we are living the lives that God designed for us.</w:t>
      </w:r>
    </w:p>
    <w:p w14:paraId="3D7B188B"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And Jesus takes from us the burden of guilt and </w:t>
      </w:r>
      <w:proofErr w:type="gramStart"/>
      <w:r w:rsidRPr="00AE3C10">
        <w:rPr>
          <w:rFonts w:ascii="Open Sans" w:hAnsi="Open Sans"/>
          <w:color w:val="333333"/>
        </w:rPr>
        <w:t>failure, when</w:t>
      </w:r>
      <w:proofErr w:type="gramEnd"/>
      <w:r w:rsidRPr="00AE3C10">
        <w:rPr>
          <w:rFonts w:ascii="Open Sans" w:hAnsi="Open Sans"/>
          <w:color w:val="333333"/>
        </w:rPr>
        <w:t xml:space="preserve"> we acknowledge that to him. He forgives us, picks us back up, and sets us down again on the path we strayed from. </w:t>
      </w:r>
    </w:p>
    <w:p w14:paraId="36695B79"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Yokes are not much in use now, in this country anyway, but their usual purpose was to join a couple of beasts – oxen or horses, or whatever – at their shoulders so that together they could pull the plough or cart. The aim was to get a good balance between the two beasts. Farmers in the north east would say of a good pair that they were '</w:t>
      </w:r>
      <w:proofErr w:type="spellStart"/>
      <w:r w:rsidRPr="00AE3C10">
        <w:rPr>
          <w:rFonts w:ascii="Open Sans" w:hAnsi="Open Sans"/>
          <w:color w:val="333333"/>
        </w:rPr>
        <w:t>weel</w:t>
      </w:r>
      <w:proofErr w:type="spellEnd"/>
      <w:r w:rsidRPr="00AE3C10">
        <w:rPr>
          <w:rFonts w:ascii="Open Sans" w:hAnsi="Open Sans"/>
          <w:color w:val="333333"/>
        </w:rPr>
        <w:t xml:space="preserve"> </w:t>
      </w:r>
      <w:proofErr w:type="spellStart"/>
      <w:r w:rsidRPr="00AE3C10">
        <w:rPr>
          <w:rFonts w:ascii="Open Sans" w:hAnsi="Open Sans"/>
          <w:color w:val="333333"/>
        </w:rPr>
        <w:t>yokit</w:t>
      </w:r>
      <w:proofErr w:type="spellEnd"/>
      <w:r w:rsidRPr="00AE3C10">
        <w:rPr>
          <w:rFonts w:ascii="Open Sans" w:hAnsi="Open Sans"/>
          <w:color w:val="333333"/>
        </w:rPr>
        <w:t>'.</w:t>
      </w:r>
    </w:p>
    <w:p w14:paraId="02E6F5AC" w14:textId="77777777" w:rsidR="00AE3C10" w:rsidRPr="00AE3C10" w:rsidRDefault="00AE3C10" w:rsidP="00AE3C10">
      <w:pPr>
        <w:pStyle w:val="NormalWeb"/>
        <w:spacing w:before="0" w:beforeAutospacing="0" w:after="225" w:afterAutospacing="0"/>
        <w:rPr>
          <w:rFonts w:ascii="Open Sans" w:hAnsi="Open Sans"/>
          <w:color w:val="333333"/>
        </w:rPr>
      </w:pPr>
      <w:proofErr w:type="gramStart"/>
      <w:r w:rsidRPr="00AE3C10">
        <w:rPr>
          <w:rFonts w:ascii="Open Sans" w:hAnsi="Open Sans"/>
          <w:color w:val="333333"/>
        </w:rPr>
        <w:t>That's</w:t>
      </w:r>
      <w:proofErr w:type="gramEnd"/>
      <w:r w:rsidRPr="00AE3C10">
        <w:rPr>
          <w:rFonts w:ascii="Open Sans" w:hAnsi="Open Sans"/>
          <w:color w:val="333333"/>
        </w:rPr>
        <w:t xml:space="preserve"> a helpful picture, because Christians are never supposed to be on our own in our tasks. We are joined to our fellow believers, and most of all we are joined with Christ when we take his yoke. The Pharisees were criticised because they put an oppressive yoke on people then </w:t>
      </w:r>
      <w:proofErr w:type="gramStart"/>
      <w:r w:rsidRPr="00AE3C10">
        <w:rPr>
          <w:rFonts w:ascii="Open Sans" w:hAnsi="Open Sans"/>
          <w:color w:val="333333"/>
        </w:rPr>
        <w:t>wouldn't</w:t>
      </w:r>
      <w:proofErr w:type="gramEnd"/>
      <w:r w:rsidRPr="00AE3C10">
        <w:rPr>
          <w:rFonts w:ascii="Open Sans" w:hAnsi="Open Sans"/>
          <w:color w:val="333333"/>
        </w:rPr>
        <w:t xml:space="preserve"> lift a finger to help them. The yoke Jesus invites us to take is easy, his burden is light, because it is always shared.</w:t>
      </w:r>
    </w:p>
    <w:p w14:paraId="716B6A40"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Jesus rejoiced that these hidden things were being revealed to those who were prepared to shed their preconceptions of what God would </w:t>
      </w:r>
      <w:proofErr w:type="gramStart"/>
      <w:r w:rsidRPr="00AE3C10">
        <w:rPr>
          <w:rFonts w:ascii="Open Sans" w:hAnsi="Open Sans"/>
          <w:color w:val="333333"/>
        </w:rPr>
        <w:t>do;</w:t>
      </w:r>
      <w:proofErr w:type="gramEnd"/>
      <w:r w:rsidRPr="00AE3C10">
        <w:rPr>
          <w:rFonts w:ascii="Open Sans" w:hAnsi="Open Sans"/>
          <w:color w:val="333333"/>
        </w:rPr>
        <w:t xml:space="preserve"> who were prepared to relearn what their God is really like. He took them from the outer protective rings of law, into the very heart, the real purpose of the law, and showed them it was all about self-sacrificial love of God and people.</w:t>
      </w:r>
    </w:p>
    <w:p w14:paraId="40D7FDE2"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In our reading, there is another way that Jesus takes us from the outer rings of religion into the heart of the matter.</w:t>
      </w:r>
    </w:p>
    <w:p w14:paraId="39338F68"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v27: </w:t>
      </w:r>
      <w:r w:rsidRPr="00AE3C10">
        <w:rPr>
          <w:rStyle w:val="Emphasis"/>
          <w:rFonts w:ascii="Open Sans" w:hAnsi="Open Sans"/>
          <w:color w:val="333333"/>
        </w:rPr>
        <w:t>"All things have been handed over to me by my Father; and no one knows the Son except the Father, and no one knows the Father except the Son and anyone to whom the Son chooses to reveal him."</w:t>
      </w:r>
    </w:p>
    <w:p w14:paraId="0A116D7D"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lastRenderedPageBreak/>
        <w:t xml:space="preserve">If you are familiar with the Gospels, and you heard that verse out of context, you would probably guess it comes from John, not Matthew. It is certainly </w:t>
      </w:r>
      <w:proofErr w:type="gramStart"/>
      <w:r w:rsidRPr="00AE3C10">
        <w:rPr>
          <w:rFonts w:ascii="Open Sans" w:hAnsi="Open Sans"/>
          <w:color w:val="333333"/>
        </w:rPr>
        <w:t>very like</w:t>
      </w:r>
      <w:proofErr w:type="gramEnd"/>
      <w:r w:rsidRPr="00AE3C10">
        <w:rPr>
          <w:rFonts w:ascii="Open Sans" w:hAnsi="Open Sans"/>
          <w:color w:val="333333"/>
        </w:rPr>
        <w:t xml:space="preserve"> the teaching which John records at far greater length. This is another hidden thing – hidden from those who will not see; revealed to those who will.</w:t>
      </w:r>
    </w:p>
    <w:p w14:paraId="59A20CAE"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This picture is of the model of Jerusalem at the time of Christ, in the Israel Museum. You can see the Temple, surrounded by protective walls. Non-Jewish people, the Gentiles, were allowed into part of the outer courtyard, which was a busy place, with trading in animals for sacrifice going on, and schools in the porticos. Then there was an area which gave access to Jewish women. Only ritually pure Jewish men could go on into the next bit, and only priests were allowed into the immediate vicinity of the Temple. Inside the Temple were two areas – the sanctuary, and the 'holy of holies', separated from the sanctuary by a curtain. Only the High Priest went in there, and only once a year, to seek forgiveness for the sins of the nation.</w:t>
      </w:r>
    </w:p>
    <w:p w14:paraId="38CD58DC"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[Describe in relation to the kirkyard and building of </w:t>
      </w:r>
      <w:proofErr w:type="spellStart"/>
      <w:r w:rsidRPr="00AE3C10">
        <w:rPr>
          <w:rFonts w:ascii="Open Sans" w:hAnsi="Open Sans"/>
          <w:color w:val="333333"/>
        </w:rPr>
        <w:t>Fortingall</w:t>
      </w:r>
      <w:proofErr w:type="spellEnd"/>
      <w:r w:rsidRPr="00AE3C10">
        <w:rPr>
          <w:rFonts w:ascii="Open Sans" w:hAnsi="Open Sans"/>
          <w:color w:val="333333"/>
        </w:rPr>
        <w:t xml:space="preserve"> Church.]</w:t>
      </w:r>
    </w:p>
    <w:p w14:paraId="38D6CE1C"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In the original Temple, built by Solomon, they put the Ark in the 'holy of holies'. This was the container the people of Israel had taken through the desert, in which the tablets of the Ten Commandments were contained. It was the centre of their worship; and there was the idea that this is where God lived – a home for him on earth. But Solomon himself knew that no building made by human hands could contain the creator of the universe.</w:t>
      </w:r>
    </w:p>
    <w:p w14:paraId="23ADC803"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That Temple was long-gone, destroyed by the Babylonians. This second Temple had been built after the return from </w:t>
      </w:r>
      <w:proofErr w:type="gramStart"/>
      <w:r w:rsidRPr="00AE3C10">
        <w:rPr>
          <w:rFonts w:ascii="Open Sans" w:hAnsi="Open Sans"/>
          <w:color w:val="333333"/>
        </w:rPr>
        <w:t>exile, and</w:t>
      </w:r>
      <w:proofErr w:type="gramEnd"/>
      <w:r w:rsidRPr="00AE3C10">
        <w:rPr>
          <w:rFonts w:ascii="Open Sans" w:hAnsi="Open Sans"/>
          <w:color w:val="333333"/>
        </w:rPr>
        <w:t xml:space="preserve"> was in the process of being substantially rebuilt by Herod. It was an impressive building, and for those kept on the outside, they would have wondered what incredible mystery was within the Temple and behind the curtain. The answer was – basically nothing. It was empty. The focal point of their worship was an empty space. </w:t>
      </w:r>
      <w:proofErr w:type="gramStart"/>
      <w:r w:rsidRPr="00AE3C10">
        <w:rPr>
          <w:rFonts w:ascii="Open Sans" w:hAnsi="Open Sans"/>
          <w:color w:val="333333"/>
        </w:rPr>
        <w:t>It's</w:t>
      </w:r>
      <w:proofErr w:type="gramEnd"/>
      <w:r w:rsidRPr="00AE3C10">
        <w:rPr>
          <w:rFonts w:ascii="Open Sans" w:hAnsi="Open Sans"/>
          <w:color w:val="333333"/>
        </w:rPr>
        <w:t xml:space="preserve"> a bit like what Dorothy found at the end of the Yellow Brick Road.</w:t>
      </w:r>
    </w:p>
    <w:p w14:paraId="5CDEEBA3"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So why all this protection for an empty space? Maybe to protect the idea of God as a power who can be contained. Maybe so that the priests and religious leaders could control access to God and tell the people what to believe and what to do.</w:t>
      </w:r>
    </w:p>
    <w:p w14:paraId="6F02B02B"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Jesus cuts through all these protective layers. He makes known the hidden things of God. God is not contained in the 'holy of holies' – </w:t>
      </w:r>
      <w:proofErr w:type="gramStart"/>
      <w:r w:rsidRPr="00AE3C10">
        <w:rPr>
          <w:rFonts w:ascii="Open Sans" w:hAnsi="Open Sans"/>
          <w:color w:val="333333"/>
        </w:rPr>
        <w:t>he's</w:t>
      </w:r>
      <w:proofErr w:type="gramEnd"/>
      <w:r w:rsidRPr="00AE3C10">
        <w:rPr>
          <w:rFonts w:ascii="Open Sans" w:hAnsi="Open Sans"/>
          <w:color w:val="333333"/>
        </w:rPr>
        <w:t xml:space="preserve"> out there on the streets, in the towns and villages, doing miraculous things, teaching like no one has before. He says: "get to know me and you will be getting to know the Father God, because he and I are one".  No wonder the leaders were upset. They got him killed on the cross, but as he died the curtain in the temple was torn from top to bottom. Symbolically, God was out of the 'holy of holies' and everyone was invited to meet him.</w:t>
      </w:r>
    </w:p>
    <w:p w14:paraId="552D474C"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xml:space="preserve">For those who would listen and hear, who would look and see, this was a revelation. God cared about them; he </w:t>
      </w:r>
      <w:proofErr w:type="gramStart"/>
      <w:r w:rsidRPr="00AE3C10">
        <w:rPr>
          <w:rFonts w:ascii="Open Sans" w:hAnsi="Open Sans"/>
          <w:color w:val="333333"/>
        </w:rPr>
        <w:t>actually wanted</w:t>
      </w:r>
      <w:proofErr w:type="gramEnd"/>
      <w:r w:rsidRPr="00AE3C10">
        <w:rPr>
          <w:rFonts w:ascii="Open Sans" w:hAnsi="Open Sans"/>
          <w:color w:val="333333"/>
        </w:rPr>
        <w:t xml:space="preserve"> the best for them; he wanted to show his love and be loved in return.</w:t>
      </w:r>
    </w:p>
    <w:p w14:paraId="45151B2E" w14:textId="77777777" w:rsidR="00AE3C10" w:rsidRPr="00AE3C10" w:rsidRDefault="00AE3C10" w:rsidP="00AE3C10">
      <w:pPr>
        <w:pStyle w:val="NormalWeb"/>
        <w:spacing w:before="0" w:beforeAutospacing="0" w:after="225" w:afterAutospacing="0"/>
        <w:rPr>
          <w:rFonts w:ascii="Open Sans" w:hAnsi="Open Sans"/>
          <w:color w:val="333333"/>
        </w:rPr>
      </w:pPr>
      <w:proofErr w:type="gramStart"/>
      <w:r w:rsidRPr="00AE3C10">
        <w:rPr>
          <w:rFonts w:ascii="Open Sans" w:hAnsi="Open Sans"/>
          <w:color w:val="333333"/>
        </w:rPr>
        <w:t>It's</w:t>
      </w:r>
      <w:proofErr w:type="gramEnd"/>
      <w:r w:rsidRPr="00AE3C10">
        <w:rPr>
          <w:rFonts w:ascii="Open Sans" w:hAnsi="Open Sans"/>
          <w:color w:val="333333"/>
        </w:rPr>
        <w:t xml:space="preserve"> no different today. In the words of The Message translation, Jesus still says:</w:t>
      </w:r>
    </w:p>
    <w:p w14:paraId="55C0951E"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Emphasis"/>
          <w:rFonts w:ascii="Open Sans" w:hAnsi="Open Sans"/>
          <w:color w:val="333333"/>
        </w:rPr>
        <w:t xml:space="preserve">"Are you tired? Worn out? Burned out on religion? Come to me. Get away with me and </w:t>
      </w:r>
      <w:proofErr w:type="gramStart"/>
      <w:r w:rsidRPr="00AE3C10">
        <w:rPr>
          <w:rStyle w:val="Emphasis"/>
          <w:rFonts w:ascii="Open Sans" w:hAnsi="Open Sans"/>
          <w:color w:val="333333"/>
        </w:rPr>
        <w:t>you'll</w:t>
      </w:r>
      <w:proofErr w:type="gramEnd"/>
      <w:r w:rsidRPr="00AE3C10">
        <w:rPr>
          <w:rStyle w:val="Emphasis"/>
          <w:rFonts w:ascii="Open Sans" w:hAnsi="Open Sans"/>
          <w:color w:val="333333"/>
        </w:rPr>
        <w:t xml:space="preserve"> recover your life. </w:t>
      </w:r>
      <w:proofErr w:type="gramStart"/>
      <w:r w:rsidRPr="00AE3C10">
        <w:rPr>
          <w:rStyle w:val="Emphasis"/>
          <w:rFonts w:ascii="Open Sans" w:hAnsi="Open Sans"/>
          <w:color w:val="333333"/>
        </w:rPr>
        <w:t>I'll</w:t>
      </w:r>
      <w:proofErr w:type="gramEnd"/>
      <w:r w:rsidRPr="00AE3C10">
        <w:rPr>
          <w:rStyle w:val="Emphasis"/>
          <w:rFonts w:ascii="Open Sans" w:hAnsi="Open Sans"/>
          <w:color w:val="333333"/>
        </w:rPr>
        <w:t xml:space="preserve"> show you how to take a real rest. Walk with me and work with me – watch how I do it. Learn the unforced rhythms of grace. I </w:t>
      </w:r>
      <w:proofErr w:type="gramStart"/>
      <w:r w:rsidRPr="00AE3C10">
        <w:rPr>
          <w:rStyle w:val="Emphasis"/>
          <w:rFonts w:ascii="Open Sans" w:hAnsi="Open Sans"/>
          <w:color w:val="333333"/>
        </w:rPr>
        <w:t>won't</w:t>
      </w:r>
      <w:proofErr w:type="gramEnd"/>
      <w:r w:rsidRPr="00AE3C10">
        <w:rPr>
          <w:rStyle w:val="Emphasis"/>
          <w:rFonts w:ascii="Open Sans" w:hAnsi="Open Sans"/>
          <w:color w:val="333333"/>
        </w:rPr>
        <w:t xml:space="preserve"> lay anything heavy or ill-fitting on you. Keep company with me and you'll learn to live freely and lightly."</w:t>
      </w:r>
    </w:p>
    <w:p w14:paraId="236E0676" w14:textId="77777777" w:rsid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 </w:t>
      </w:r>
    </w:p>
    <w:p w14:paraId="317F908A" w14:textId="618416DD" w:rsidR="00AE3C10" w:rsidRPr="00AE3C10" w:rsidRDefault="00AE3C10" w:rsidP="00AE3C10">
      <w:pPr>
        <w:pStyle w:val="NormalWeb"/>
        <w:spacing w:before="0" w:beforeAutospacing="0" w:after="225" w:afterAutospacing="0"/>
        <w:rPr>
          <w:rFonts w:ascii="Open Sans" w:hAnsi="Open Sans"/>
          <w:color w:val="333333"/>
        </w:rPr>
      </w:pPr>
      <w:r w:rsidRPr="00AE3C10">
        <w:rPr>
          <w:rStyle w:val="Strong"/>
          <w:rFonts w:ascii="Open Sans" w:hAnsi="Open Sans"/>
          <w:color w:val="333333"/>
        </w:rPr>
        <w:lastRenderedPageBreak/>
        <w:t>Prayers of Intercession – Elaine Melrose</w:t>
      </w:r>
    </w:p>
    <w:p w14:paraId="05D8CBD6"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LET US PRAY FOR OTHERS AND OURSELVES…….</w:t>
      </w:r>
    </w:p>
    <w:p w14:paraId="69109214"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Lord, we give you our thanks for the team who have made it possible for us to come together remotely to worship and pray.</w:t>
      </w:r>
    </w:p>
    <w:p w14:paraId="3BC0F217"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Sovereign God hear our prayer for all those in positions of leadership and responsibility in government and in the church.</w:t>
      </w:r>
    </w:p>
    <w:p w14:paraId="74143A9D"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Grant them wisdom in their decisions, integrity in their dealings and a genuine commitment to the good of all the people they serve,</w:t>
      </w:r>
    </w:p>
    <w:p w14:paraId="47198635"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particularly as the plans for easing the restrictions on our lives take shape.</w:t>
      </w:r>
    </w:p>
    <w:p w14:paraId="393E6BC2"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We bring before you all who have been burdened during the pandemic:</w:t>
      </w:r>
    </w:p>
    <w:p w14:paraId="2AB8B66A"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the ill, the bereaved, those who face unemployment and financial insecurity. </w:t>
      </w:r>
    </w:p>
    <w:p w14:paraId="0B3AB82F"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We also remember those who have recovered from Covid-19 but have been left with lasting health conditions.</w:t>
      </w:r>
    </w:p>
    <w:p w14:paraId="66B894F9"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In these uncertain times too, we think of our young people fearful for their future, for their education and job prospects.</w:t>
      </w:r>
    </w:p>
    <w:p w14:paraId="5238139C"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Sustain and support the anxious and the fearful, we pray</w:t>
      </w:r>
    </w:p>
    <w:p w14:paraId="4C552AE0" w14:textId="77777777" w:rsidR="00AE3C10" w:rsidRPr="00AE3C10" w:rsidRDefault="00AE3C10" w:rsidP="00AE3C10">
      <w:pPr>
        <w:pStyle w:val="NormalWeb"/>
        <w:spacing w:before="0" w:beforeAutospacing="0" w:after="0" w:afterAutospacing="0"/>
        <w:rPr>
          <w:rFonts w:ascii="Open Sans" w:hAnsi="Open Sans"/>
          <w:color w:val="333333"/>
        </w:rPr>
      </w:pPr>
      <w:proofErr w:type="gramStart"/>
      <w:r w:rsidRPr="00AE3C10">
        <w:rPr>
          <w:rFonts w:ascii="Open Sans" w:hAnsi="Open Sans"/>
          <w:color w:val="333333"/>
        </w:rPr>
        <w:t>Lift up</w:t>
      </w:r>
      <w:proofErr w:type="gramEnd"/>
      <w:r w:rsidRPr="00AE3C10">
        <w:rPr>
          <w:rFonts w:ascii="Open Sans" w:hAnsi="Open Sans"/>
          <w:color w:val="333333"/>
        </w:rPr>
        <w:t xml:space="preserve"> all who are brought low and bring hope to the despairing.</w:t>
      </w:r>
    </w:p>
    <w:p w14:paraId="7A5AC018"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Style w:val="Emphasis"/>
          <w:rFonts w:ascii="Open Sans" w:hAnsi="Open Sans"/>
          <w:color w:val="333333"/>
        </w:rPr>
        <w:t xml:space="preserve">For Jesus said, 'Come to me, all you who are weary and burdened, and I will give you rest.'                                                      </w:t>
      </w:r>
    </w:p>
    <w:p w14:paraId="06884811"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In a moment's silence, bring before God anyone you know who is in special need of God's rest and peace at this time</w:t>
      </w:r>
      <w:proofErr w:type="gramStart"/>
      <w:r w:rsidRPr="00AE3C10">
        <w:rPr>
          <w:rFonts w:ascii="Open Sans" w:hAnsi="Open Sans"/>
          <w:color w:val="333333"/>
        </w:rPr>
        <w:t>…..</w:t>
      </w:r>
      <w:proofErr w:type="gramEnd"/>
    </w:p>
    <w:p w14:paraId="354164A8"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On this date, the anniversary of the setting up of the National Health Service on 5</w:t>
      </w:r>
      <w:r w:rsidRPr="00AE3C10">
        <w:rPr>
          <w:rFonts w:ascii="Open Sans" w:hAnsi="Open Sans"/>
          <w:color w:val="333333"/>
          <w:vertAlign w:val="superscript"/>
        </w:rPr>
        <w:t>th</w:t>
      </w:r>
      <w:r w:rsidRPr="00AE3C10">
        <w:rPr>
          <w:rFonts w:ascii="Open Sans" w:hAnsi="Open Sans"/>
          <w:color w:val="333333"/>
        </w:rPr>
        <w:t xml:space="preserve"> July 1948, we remember with gratitude those who keep our health service running, particularly during these extraordinary times.</w:t>
      </w:r>
    </w:p>
    <w:p w14:paraId="28BF4884"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Everlasting God, we </w:t>
      </w:r>
      <w:proofErr w:type="gramStart"/>
      <w:r w:rsidRPr="00AE3C10">
        <w:rPr>
          <w:rFonts w:ascii="Open Sans" w:hAnsi="Open Sans"/>
          <w:color w:val="333333"/>
        </w:rPr>
        <w:t>lift up</w:t>
      </w:r>
      <w:proofErr w:type="gramEnd"/>
      <w:r w:rsidRPr="00AE3C10">
        <w:rPr>
          <w:rFonts w:ascii="Open Sans" w:hAnsi="Open Sans"/>
          <w:color w:val="333333"/>
        </w:rPr>
        <w:t xml:space="preserve"> to you those from all nations and backgrounds</w:t>
      </w:r>
    </w:p>
    <w:p w14:paraId="4D4DAE5E"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who work in health care, in hospitals, care homes and in the </w:t>
      </w:r>
      <w:proofErr w:type="gramStart"/>
      <w:r w:rsidRPr="00AE3C10">
        <w:rPr>
          <w:rFonts w:ascii="Open Sans" w:hAnsi="Open Sans"/>
          <w:color w:val="333333"/>
        </w:rPr>
        <w:t>community</w:t>
      </w:r>
      <w:proofErr w:type="gramEnd"/>
    </w:p>
    <w:p w14:paraId="382731C1"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give skill, </w:t>
      </w:r>
      <w:proofErr w:type="gramStart"/>
      <w:r w:rsidRPr="00AE3C10">
        <w:rPr>
          <w:rFonts w:ascii="Open Sans" w:hAnsi="Open Sans"/>
          <w:color w:val="333333"/>
        </w:rPr>
        <w:t>sympathy</w:t>
      </w:r>
      <w:proofErr w:type="gramEnd"/>
      <w:r w:rsidRPr="00AE3C10">
        <w:rPr>
          <w:rFonts w:ascii="Open Sans" w:hAnsi="Open Sans"/>
          <w:color w:val="333333"/>
        </w:rPr>
        <w:t xml:space="preserve"> and resilience to all who care tirelessly for the sick</w:t>
      </w:r>
    </w:p>
    <w:p w14:paraId="52AC7847"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and wisdom to those engaged in medical research seeking treatments to aid healing and recovery from coronavirus infection </w:t>
      </w:r>
      <w:proofErr w:type="gramStart"/>
      <w:r w:rsidRPr="00AE3C10">
        <w:rPr>
          <w:rFonts w:ascii="Open Sans" w:hAnsi="Open Sans"/>
          <w:color w:val="333333"/>
        </w:rPr>
        <w:t>and also</w:t>
      </w:r>
      <w:proofErr w:type="gramEnd"/>
    </w:p>
    <w:p w14:paraId="3D8F1A5A"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those developing vaccines to protect the world's population from the disease.</w:t>
      </w:r>
    </w:p>
    <w:p w14:paraId="35F2D160"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Be their strength and shield as they give themselves in the care of others.</w:t>
      </w:r>
    </w:p>
    <w:p w14:paraId="3F57322E"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At the same time, we remember that there are many areas in the world where healthcare is limited or non-existent.</w:t>
      </w:r>
    </w:p>
    <w:p w14:paraId="0F2CF48B" w14:textId="77777777" w:rsidR="00AE3C10" w:rsidRPr="00AE3C10" w:rsidRDefault="00AE3C10" w:rsidP="00AE3C10">
      <w:pPr>
        <w:pStyle w:val="NormalWeb"/>
        <w:spacing w:before="0" w:beforeAutospacing="0" w:after="0" w:afterAutospacing="0"/>
        <w:rPr>
          <w:rFonts w:ascii="Open Sans" w:hAnsi="Open Sans"/>
          <w:color w:val="333333"/>
        </w:rPr>
      </w:pPr>
      <w:proofErr w:type="gramStart"/>
      <w:r w:rsidRPr="00AE3C10">
        <w:rPr>
          <w:rFonts w:ascii="Open Sans" w:hAnsi="Open Sans"/>
          <w:color w:val="333333"/>
        </w:rPr>
        <w:t>Lord Jesus Christ,</w:t>
      </w:r>
      <w:proofErr w:type="gramEnd"/>
      <w:r w:rsidRPr="00AE3C10">
        <w:rPr>
          <w:rFonts w:ascii="Open Sans" w:hAnsi="Open Sans"/>
          <w:color w:val="333333"/>
        </w:rPr>
        <w:t xml:space="preserve"> hear our prayer for those who are living as refugees in makeshift accommodation, unable to maintain social distancing, where there is no water or soap and where the water available is contaminated.</w:t>
      </w:r>
    </w:p>
    <w:p w14:paraId="4AAE2634"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We offer prayers too for the subsistence farmers in areas of India, of South America and of East Africa whose crops are </w:t>
      </w:r>
      <w:proofErr w:type="gramStart"/>
      <w:r w:rsidRPr="00AE3C10">
        <w:rPr>
          <w:rFonts w:ascii="Open Sans" w:hAnsi="Open Sans"/>
          <w:color w:val="333333"/>
        </w:rPr>
        <w:t>being  ravaged</w:t>
      </w:r>
      <w:proofErr w:type="gramEnd"/>
      <w:r w:rsidRPr="00AE3C10">
        <w:rPr>
          <w:rFonts w:ascii="Open Sans" w:hAnsi="Open Sans"/>
          <w:color w:val="333333"/>
        </w:rPr>
        <w:t xml:space="preserve"> by plagues of locusts, and all those who are fighting to control this disaster.</w:t>
      </w:r>
    </w:p>
    <w:p w14:paraId="15FC6B17"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We bring you our prayers for areas of the world where there are conflicts, political </w:t>
      </w:r>
      <w:proofErr w:type="gramStart"/>
      <w:r w:rsidRPr="00AE3C10">
        <w:rPr>
          <w:rFonts w:ascii="Open Sans" w:hAnsi="Open Sans"/>
          <w:color w:val="333333"/>
        </w:rPr>
        <w:t>unrest</w:t>
      </w:r>
      <w:proofErr w:type="gramEnd"/>
      <w:r w:rsidRPr="00AE3C10">
        <w:rPr>
          <w:rFonts w:ascii="Open Sans" w:hAnsi="Open Sans"/>
          <w:color w:val="333333"/>
        </w:rPr>
        <w:t xml:space="preserve"> and atrocities.</w:t>
      </w:r>
    </w:p>
    <w:p w14:paraId="0FA50ECD"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Comfort, we pray, all victims of intolerance and violence, and those oppressed by their fellow humans in human trafficking and domestic violence.  </w:t>
      </w:r>
    </w:p>
    <w:p w14:paraId="4A357FDA"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Remind us that blatant disregard for human life diminishes us all.</w:t>
      </w:r>
    </w:p>
    <w:p w14:paraId="01769C93"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Lord Jesus Christ, Prince of Peace, bring healing to the nations, overcome hatred with love, evil with good and darkness with light. </w:t>
      </w:r>
    </w:p>
    <w:p w14:paraId="3E6166BB"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Please bless, Lord, the armies of volunteers both here in our own community and elsewhere, who by their acts of love are standing by their neighbours, running </w:t>
      </w:r>
      <w:proofErr w:type="gramStart"/>
      <w:r w:rsidRPr="00AE3C10">
        <w:rPr>
          <w:rFonts w:ascii="Open Sans" w:hAnsi="Open Sans"/>
          <w:color w:val="333333"/>
        </w:rPr>
        <w:t>errands</w:t>
      </w:r>
      <w:proofErr w:type="gramEnd"/>
      <w:r w:rsidRPr="00AE3C10">
        <w:rPr>
          <w:rFonts w:ascii="Open Sans" w:hAnsi="Open Sans"/>
          <w:color w:val="333333"/>
        </w:rPr>
        <w:t xml:space="preserve"> and delivering food for those in greatest need.</w:t>
      </w:r>
    </w:p>
    <w:p w14:paraId="39AED7AC"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lastRenderedPageBreak/>
        <w:t xml:space="preserve">And </w:t>
      </w:r>
      <w:proofErr w:type="gramStart"/>
      <w:r w:rsidRPr="00AE3C10">
        <w:rPr>
          <w:rFonts w:ascii="Open Sans" w:hAnsi="Open Sans"/>
          <w:color w:val="333333"/>
        </w:rPr>
        <w:t>also</w:t>
      </w:r>
      <w:proofErr w:type="gramEnd"/>
      <w:r w:rsidRPr="00AE3C10">
        <w:rPr>
          <w:rFonts w:ascii="Open Sans" w:hAnsi="Open Sans"/>
          <w:color w:val="333333"/>
        </w:rPr>
        <w:t xml:space="preserve"> those working in our food shops, supermarket staff, pharmacies, postmen, police, refuse collectors and all who have kept our community running, fed, clean and safe.</w:t>
      </w:r>
    </w:p>
    <w:p w14:paraId="0394A838"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May they all find rest in you.</w:t>
      </w:r>
    </w:p>
    <w:p w14:paraId="790631CD"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Style w:val="Emphasis"/>
          <w:rFonts w:ascii="Open Sans" w:hAnsi="Open Sans"/>
          <w:color w:val="333333"/>
        </w:rPr>
        <w:t>For Jesus said, 'Come to me, all you who are weary and burdened, and I will give you rest.'</w:t>
      </w:r>
    </w:p>
    <w:p w14:paraId="7DB16DEB"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Fonts w:ascii="Open Sans" w:hAnsi="Open Sans"/>
          <w:color w:val="333333"/>
        </w:rPr>
        <w:t>These prayers we offer in the name of Jesus Christ, our living Lord and Saviour who taught us the prayer that unites all Christians everywhere</w:t>
      </w:r>
      <w:proofErr w:type="gramStart"/>
      <w:r w:rsidRPr="00AE3C10">
        <w:rPr>
          <w:rFonts w:ascii="Open Sans" w:hAnsi="Open Sans"/>
          <w:color w:val="333333"/>
        </w:rPr>
        <w:t>…..</w:t>
      </w:r>
      <w:proofErr w:type="gramEnd"/>
    </w:p>
    <w:p w14:paraId="1AD2D8AB"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Our Father who art in heaven</w:t>
      </w:r>
    </w:p>
    <w:p w14:paraId="25CEDB2F"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Hallowed be thy name.</w:t>
      </w:r>
    </w:p>
    <w:p w14:paraId="0BBB635C"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Thy kingdom </w:t>
      </w:r>
      <w:proofErr w:type="gramStart"/>
      <w:r w:rsidRPr="00AE3C10">
        <w:rPr>
          <w:rFonts w:ascii="Open Sans" w:hAnsi="Open Sans"/>
          <w:color w:val="333333"/>
        </w:rPr>
        <w:t>come</w:t>
      </w:r>
      <w:proofErr w:type="gramEnd"/>
    </w:p>
    <w:p w14:paraId="2EDF6643"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Thy will be done on earth as it is in heaven.</w:t>
      </w:r>
    </w:p>
    <w:p w14:paraId="4B62E7C3"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Give us this day our daily bread.</w:t>
      </w:r>
    </w:p>
    <w:p w14:paraId="2C62125C"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And forgive us our debts as we forgive our debtors.</w:t>
      </w:r>
    </w:p>
    <w:p w14:paraId="49672A30"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And lead us not into temptation but deliver us from evil.</w:t>
      </w:r>
    </w:p>
    <w:p w14:paraId="15CA5A51"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For thine is the kingdom, and the power and the glory, for ever.       AMEN</w:t>
      </w:r>
    </w:p>
    <w:p w14:paraId="4B8D9D98" w14:textId="10184A06" w:rsidR="00AE3C10" w:rsidRPr="00AE3C10" w:rsidRDefault="00AE3C10" w:rsidP="00AE3C10">
      <w:pPr>
        <w:pStyle w:val="NormalWeb"/>
        <w:spacing w:before="0" w:beforeAutospacing="0" w:after="225" w:afterAutospacing="0"/>
        <w:rPr>
          <w:rFonts w:ascii="Open Sans" w:hAnsi="Open Sans"/>
          <w:color w:val="333333"/>
        </w:rPr>
      </w:pPr>
      <w:r w:rsidRPr="00AE3C10">
        <w:rPr>
          <w:rStyle w:val="Emphasis"/>
          <w:rFonts w:ascii="Open Sans" w:hAnsi="Open Sans"/>
          <w:color w:val="333333"/>
        </w:rPr>
        <w:t> </w:t>
      </w:r>
      <w:r w:rsidRPr="00AE3C10">
        <w:rPr>
          <w:rFonts w:ascii="Open Sans" w:hAnsi="Open Sans"/>
          <w:color w:val="333333"/>
        </w:rPr>
        <w:t>Our final hymn is:</w:t>
      </w:r>
    </w:p>
    <w:p w14:paraId="12E3B945" w14:textId="77777777" w:rsidR="00AE3C10" w:rsidRPr="00AE3C10" w:rsidRDefault="00AE3C10" w:rsidP="00AE3C10">
      <w:pPr>
        <w:pStyle w:val="NormalWeb"/>
        <w:spacing w:before="0" w:beforeAutospacing="0" w:after="225" w:afterAutospacing="0"/>
        <w:rPr>
          <w:rFonts w:ascii="Open Sans" w:hAnsi="Open Sans"/>
          <w:color w:val="333333"/>
        </w:rPr>
      </w:pPr>
      <w:r w:rsidRPr="00AE3C10">
        <w:rPr>
          <w:rStyle w:val="Strong"/>
          <w:rFonts w:ascii="Open Sans" w:hAnsi="Open Sans"/>
          <w:color w:val="333333"/>
        </w:rPr>
        <w:t>"Thou hidden love of God"</w:t>
      </w:r>
    </w:p>
    <w:p w14:paraId="0D5BDF0F" w14:textId="6774F9F2"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 xml:space="preserve">These are old-fashioned, but wonderful words, written by a Prussian weaver, Gerhard </w:t>
      </w:r>
      <w:proofErr w:type="spellStart"/>
      <w:r w:rsidRPr="00AE3C10">
        <w:rPr>
          <w:rFonts w:ascii="Open Sans" w:hAnsi="Open Sans"/>
          <w:color w:val="333333"/>
        </w:rPr>
        <w:t>Tersteegen</w:t>
      </w:r>
      <w:proofErr w:type="spellEnd"/>
      <w:r w:rsidRPr="00AE3C10">
        <w:rPr>
          <w:rFonts w:ascii="Open Sans" w:hAnsi="Open Sans"/>
          <w:color w:val="333333"/>
        </w:rPr>
        <w:t>, and translated by John Wesley. They express a longing for God, which cannot be satisfied by anything less:</w:t>
      </w:r>
      <w:r w:rsidRPr="00AE3C10">
        <w:rPr>
          <w:rFonts w:ascii="Open Sans" w:hAnsi="Open Sans"/>
          <w:color w:val="333333"/>
        </w:rPr>
        <w:t xml:space="preserve">   </w:t>
      </w:r>
      <w:r w:rsidRPr="00AE3C10">
        <w:rPr>
          <w:rStyle w:val="Emphasis"/>
          <w:rFonts w:ascii="Open Sans" w:hAnsi="Open Sans"/>
          <w:color w:val="333333"/>
        </w:rPr>
        <w:t>"my heart is pained, nor can it be at rest till it finds rest in thee".</w:t>
      </w:r>
      <w:r w:rsidRPr="00AE3C10">
        <w:rPr>
          <w:rFonts w:ascii="Open Sans" w:hAnsi="Open Sans"/>
          <w:color w:val="333333"/>
        </w:rPr>
        <w:t xml:space="preserve">  </w:t>
      </w:r>
      <w:r w:rsidRPr="00AE3C10">
        <w:rPr>
          <w:rFonts w:ascii="Open Sans" w:hAnsi="Open Sans"/>
          <w:color w:val="333333"/>
        </w:rPr>
        <w:t>It is sung in this recording by the Scottish Festival Singers.</w:t>
      </w:r>
    </w:p>
    <w:p w14:paraId="594C76E6" w14:textId="26A22944" w:rsidR="00AE3C10" w:rsidRPr="00AE3C10" w:rsidRDefault="00AE3C10" w:rsidP="00AE3C10">
      <w:pPr>
        <w:pStyle w:val="NormalWeb"/>
        <w:spacing w:before="0" w:beforeAutospacing="0" w:after="0" w:afterAutospacing="0"/>
        <w:rPr>
          <w:rFonts w:ascii="Open Sans" w:hAnsi="Open Sans"/>
          <w:color w:val="333333"/>
        </w:rPr>
      </w:pPr>
      <w:r w:rsidRPr="00AE3C10">
        <w:rPr>
          <w:rStyle w:val="Strong"/>
          <w:rFonts w:ascii="Open Sans" w:hAnsi="Open Sans"/>
          <w:color w:val="333333"/>
        </w:rPr>
        <w:t>Benediction</w:t>
      </w:r>
    </w:p>
    <w:p w14:paraId="657A3310"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Come to Jesus and learn the unforced rhythms of grace. Keep company with him and learn to live freely and lightly.</w:t>
      </w:r>
    </w:p>
    <w:p w14:paraId="515BDF03" w14:textId="77777777" w:rsidR="00AE3C10" w:rsidRPr="00AE3C10" w:rsidRDefault="00AE3C10" w:rsidP="00AE3C10">
      <w:pPr>
        <w:pStyle w:val="NormalWeb"/>
        <w:spacing w:before="0" w:beforeAutospacing="0" w:after="0" w:afterAutospacing="0"/>
        <w:rPr>
          <w:rFonts w:ascii="Open Sans" w:hAnsi="Open Sans"/>
          <w:color w:val="333333"/>
        </w:rPr>
      </w:pPr>
      <w:r w:rsidRPr="00AE3C10">
        <w:rPr>
          <w:rFonts w:ascii="Open Sans" w:hAnsi="Open Sans"/>
          <w:color w:val="333333"/>
        </w:rPr>
        <w:t>And the blessing of God – Father, Son and Holy Spirit – be with each of you, this day and for ever.      Amen</w:t>
      </w:r>
    </w:p>
    <w:p w14:paraId="7ECA26DA" w14:textId="77777777" w:rsidR="00AE3C10" w:rsidRPr="00AE3C10" w:rsidRDefault="00AE3C10" w:rsidP="00AE3C10">
      <w:pPr>
        <w:pStyle w:val="NormalWeb"/>
        <w:spacing w:before="0" w:beforeAutospacing="0" w:after="0" w:afterAutospacing="0"/>
        <w:rPr>
          <w:rFonts w:ascii="Open Sans" w:hAnsi="Open Sans"/>
          <w:color w:val="333333"/>
        </w:rPr>
      </w:pPr>
    </w:p>
    <w:p w14:paraId="23CCCCA4" w14:textId="4C8754B9" w:rsidR="00EC4F29" w:rsidRPr="00AE3C10" w:rsidRDefault="00AE3C10" w:rsidP="00AE3C10">
      <w:pPr>
        <w:pStyle w:val="NormalWeb"/>
        <w:spacing w:before="0" w:beforeAutospacing="0" w:after="0" w:afterAutospacing="0"/>
        <w:rPr>
          <w:rFonts w:ascii="Arial" w:hAnsi="Arial" w:cs="Arial"/>
          <w:color w:val="333333"/>
        </w:rPr>
      </w:pPr>
      <w:r w:rsidRPr="00AE3C10">
        <w:rPr>
          <w:rFonts w:ascii="Open Sans" w:hAnsi="Open Sans"/>
          <w:color w:val="333333"/>
        </w:rPr>
        <w:t>.</w:t>
      </w:r>
    </w:p>
    <w:sectPr w:rsidR="00EC4F29" w:rsidRPr="00AE3C10" w:rsidSect="00AE3C10">
      <w:pgSz w:w="11906" w:h="16838"/>
      <w:pgMar w:top="709"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E82D0A"/>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C10"/>
    <w:rsid w:val="00AE3C10"/>
    <w:rsid w:val="00EC4F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55906"/>
  <w15:chartTrackingRefBased/>
  <w15:docId w15:val="{EE6CC3FF-C024-4DA3-936D-21E3A146D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C10"/>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E3C10"/>
    <w:pPr>
      <w:spacing w:before="100" w:beforeAutospacing="1" w:after="100" w:afterAutospacing="1"/>
    </w:pPr>
    <w:rPr>
      <w:rFonts w:ascii="Calibri" w:hAnsi="Calibri" w:cs="Calibri"/>
    </w:rPr>
  </w:style>
  <w:style w:type="character" w:styleId="Strong">
    <w:name w:val="Strong"/>
    <w:basedOn w:val="DefaultParagraphFont"/>
    <w:uiPriority w:val="22"/>
    <w:qFormat/>
    <w:rsid w:val="00AE3C10"/>
    <w:rPr>
      <w:b/>
      <w:bCs/>
    </w:rPr>
  </w:style>
  <w:style w:type="character" w:styleId="Emphasis">
    <w:name w:val="Emphasis"/>
    <w:basedOn w:val="DefaultParagraphFont"/>
    <w:uiPriority w:val="20"/>
    <w:qFormat/>
    <w:rsid w:val="00AE3C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051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3182</Words>
  <Characters>18142</Characters>
  <Application>Microsoft Office Word</Application>
  <DocSecurity>0</DocSecurity>
  <Lines>151</Lines>
  <Paragraphs>42</Paragraphs>
  <ScaleCrop>false</ScaleCrop>
  <Company/>
  <LinksUpToDate>false</LinksUpToDate>
  <CharactersWithSpaces>21282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2020-07-05T07:53:00Z</dcterms:created>
  <dcterms:modified xsi:type="dcterms:W3CDTF">2020-07-05T08:01:00Z</dcterms:modified>
</cp:coreProperties>
</file>